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3B" w:rsidRPr="00C07894" w:rsidRDefault="0044663B" w:rsidP="00A838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7894">
        <w:rPr>
          <w:rFonts w:ascii="TH SarabunIT๙" w:hAnsi="TH SarabunIT๙" w:cs="TH SarabunIT๙"/>
          <w:b/>
          <w:bCs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152400</wp:posOffset>
            </wp:positionV>
            <wp:extent cx="1190625" cy="1152525"/>
            <wp:effectExtent l="19050" t="0" r="9525" b="0"/>
            <wp:wrapNone/>
            <wp:docPr id="11" name="Picture 1" descr="D:\Desktop\พี่สาวจัดเก็บ\โลโก้ อบต วิสัยใต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พี่สาวจัดเก็บ\โลโก้ อบต วิสัยใต้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F5B" w:rsidRPr="0044663B" w:rsidRDefault="00A838E5" w:rsidP="00A838E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4663B">
        <w:rPr>
          <w:rFonts w:ascii="TH SarabunIT๙" w:hAnsi="TH SarabunIT๙" w:cs="TH SarabunIT๙"/>
          <w:b/>
          <w:bCs/>
          <w:sz w:val="72"/>
          <w:szCs w:val="72"/>
          <w:cs/>
        </w:rPr>
        <w:t>จดหมายข่าว</w:t>
      </w:r>
    </w:p>
    <w:p w:rsidR="00A838E5" w:rsidRPr="0044663B" w:rsidRDefault="0044663B" w:rsidP="00A838E5">
      <w:pPr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44663B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</w:t>
      </w:r>
      <w:r w:rsidR="00A838E5" w:rsidRPr="0044663B">
        <w:rPr>
          <w:rFonts w:ascii="TH SarabunIT๙" w:hAnsi="TH SarabunIT๙" w:cs="TH SarabunIT๙"/>
          <w:b/>
          <w:bCs/>
          <w:sz w:val="72"/>
          <w:szCs w:val="72"/>
          <w:cs/>
        </w:rPr>
        <w:t>วนตำบลวิสัยใต้</w:t>
      </w:r>
    </w:p>
    <w:p w:rsidR="00C66F5B" w:rsidRDefault="00C66F5B" w:rsidP="00C66F5B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</w:t>
      </w:r>
    </w:p>
    <w:p w:rsidR="00C66F5B" w:rsidRPr="0044663B" w:rsidRDefault="0044663B" w:rsidP="00C66F5B">
      <w:pPr>
        <w:rPr>
          <w:rFonts w:ascii="Tahoma" w:hAnsi="Tahoma" w:cs="Tahoma" w:hint="cs"/>
          <w:szCs w:val="24"/>
        </w:rPr>
      </w:pPr>
      <w:r>
        <w:rPr>
          <w:rFonts w:ascii="Tahoma" w:hAnsi="Tahoma" w:cs="Tahoma" w:hint="cs"/>
          <w:szCs w:val="24"/>
          <w:cs/>
        </w:rPr>
        <w:t>********************************************************************</w:t>
      </w:r>
    </w:p>
    <w:p w:rsidR="00A838E5" w:rsidRPr="00A838E5" w:rsidRDefault="00A838E5" w:rsidP="00A838E5"/>
    <w:p w:rsidR="00C66F5B" w:rsidRDefault="003316E7" w:rsidP="00C66F5B">
      <w:pPr>
        <w:rPr>
          <w:rFonts w:ascii="TH SarabunPSK" w:hAnsi="TH SarabunPSK" w:cs="TH SarabunPSK" w:hint="cs"/>
          <w:b/>
          <w:bCs/>
          <w:i/>
          <w:iCs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0" type="#_x0000_t136" style="position:absolute;margin-left:99pt;margin-top:38.25pt;width:231pt;height:47.25pt;z-index:251702272" fillcolor="#0070c0" strokecolor="#00b0f0">
            <v:shadow color="#868686"/>
            <v:textpath style="font-family:&quot;Arial Black&quot;;v-text-kern:t" trim="t" fitpath="t" string="ภาษีบำรุงท้องที่"/>
          </v:shape>
        </w:pict>
      </w:r>
      <w:r w:rsidR="00C66F5B" w:rsidRPr="00D53BCB">
        <w:rPr>
          <w:rFonts w:ascii="TH SarabunPSK" w:hAnsi="TH SarabunPSK" w:cs="TH SarabunPSK"/>
          <w:b/>
          <w:bCs/>
          <w:sz w:val="36"/>
          <w:szCs w:val="36"/>
          <w:cs/>
        </w:rPr>
        <w:pict>
          <v:shape id="_x0000_i1025" type="#_x0000_t136" style="width:450.75pt;height:30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การชำระภาษี ประจำปี  2557"/>
          </v:shape>
        </w:pict>
      </w:r>
      <w:r w:rsidR="00C66F5B">
        <w:rPr>
          <w:rFonts w:ascii="TH SarabunPSK" w:hAnsi="TH SarabunPSK" w:cs="TH SarabunPSK" w:hint="cs"/>
          <w:b/>
          <w:bCs/>
          <w:i/>
          <w:iCs/>
          <w:szCs w:val="24"/>
          <w:cs/>
        </w:rPr>
        <w:t xml:space="preserve">  </w:t>
      </w:r>
    </w:p>
    <w:p w:rsidR="00C66F5B" w:rsidRDefault="00C66F5B" w:rsidP="00C66F5B">
      <w:pPr>
        <w:rPr>
          <w:rFonts w:ascii="TH SarabunPSK" w:hAnsi="TH SarabunPSK" w:cs="TH SarabunPSK" w:hint="cs"/>
          <w:b/>
          <w:bCs/>
          <w:i/>
          <w:iCs/>
          <w:szCs w:val="24"/>
        </w:rPr>
      </w:pPr>
      <w:r>
        <w:rPr>
          <w:rFonts w:ascii="TH SarabunPSK" w:hAnsi="TH SarabunPSK" w:cs="TH SarabunPSK" w:hint="cs"/>
          <w:b/>
          <w:bCs/>
          <w:i/>
          <w:iCs/>
          <w:szCs w:val="24"/>
          <w:cs/>
        </w:rPr>
        <w:t xml:space="preserve"> </w:t>
      </w:r>
    </w:p>
    <w:p w:rsidR="00C66F5B" w:rsidRPr="00D53BCB" w:rsidRDefault="00C66F5B" w:rsidP="00C66F5B">
      <w:pPr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 w:hint="cs"/>
          <w:sz w:val="8"/>
          <w:szCs w:val="8"/>
          <w:cs/>
        </w:rPr>
        <w:t xml:space="preserve">                                                                                                                           </w:t>
      </w:r>
    </w:p>
    <w:p w:rsidR="00C66F5B" w:rsidRDefault="00C66F5B" w:rsidP="00C66F5B">
      <w:pPr>
        <w:rPr>
          <w:rFonts w:ascii="TH SarabunPSK" w:hAnsi="TH SarabunPSK" w:cs="TH SarabunPSK" w:hint="cs"/>
          <w:b/>
          <w:bCs/>
          <w:sz w:val="28"/>
        </w:rPr>
      </w:pPr>
    </w:p>
    <w:p w:rsidR="00C66F5B" w:rsidRDefault="00C66F5B" w:rsidP="00C66F5B">
      <w:pPr>
        <w:rPr>
          <w:rFonts w:ascii="TH SarabunPSK" w:hAnsi="TH SarabunPSK" w:cs="TH SarabunPSK" w:hint="cs"/>
          <w:b/>
          <w:bCs/>
          <w:sz w:val="28"/>
        </w:rPr>
      </w:pPr>
    </w:p>
    <w:p w:rsidR="00C66F5B" w:rsidRPr="00D90870" w:rsidRDefault="00C66F5B" w:rsidP="00C66F5B">
      <w:pPr>
        <w:rPr>
          <w:rFonts w:ascii="TH SarabunPSK" w:hAnsi="TH SarabunPSK" w:cs="TH SarabunPSK"/>
          <w:b/>
          <w:bCs/>
          <w:sz w:val="32"/>
          <w:szCs w:val="32"/>
        </w:rPr>
      </w:pPr>
      <w:r w:rsidRPr="004014D0">
        <w:rPr>
          <w:rFonts w:ascii="TH SarabunPSK" w:hAnsi="TH SarabunPSK" w:cs="TH SarabunPSK"/>
          <w:b/>
          <w:bCs/>
          <w:color w:val="00B0F0"/>
          <w:sz w:val="32"/>
          <w:szCs w:val="32"/>
          <w:u w:val="single"/>
          <w:cs/>
        </w:rPr>
        <w:t>ที่ดิน</w:t>
      </w:r>
      <w:r w:rsidRPr="00D9087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0870">
        <w:rPr>
          <w:rFonts w:ascii="TH SarabunPSK" w:hAnsi="TH SarabunPSK" w:cs="TH SarabunPSK" w:hint="cs"/>
          <w:sz w:val="32"/>
          <w:szCs w:val="32"/>
        </w:rPr>
        <w:sym w:font="Wingdings" w:char="F046"/>
      </w:r>
      <w:r w:rsidRPr="00D9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870">
        <w:rPr>
          <w:rFonts w:ascii="TH SarabunPSK" w:hAnsi="TH SarabunPSK" w:cs="TH SarabunPSK"/>
          <w:sz w:val="32"/>
          <w:szCs w:val="32"/>
          <w:cs/>
        </w:rPr>
        <w:t>หมายถึง  พื้นที่ดิน  รวมถึงภูเขาและแหล่งน้ำด้วย</w:t>
      </w:r>
    </w:p>
    <w:p w:rsidR="00D90870" w:rsidRDefault="00C66F5B" w:rsidP="00C66F5B">
      <w:pPr>
        <w:rPr>
          <w:rFonts w:ascii="TH SarabunPSK" w:hAnsi="TH SarabunPSK" w:cs="TH SarabunPSK" w:hint="cs"/>
          <w:sz w:val="32"/>
          <w:szCs w:val="32"/>
        </w:rPr>
      </w:pPr>
      <w:r w:rsidRPr="004014D0">
        <w:rPr>
          <w:rFonts w:ascii="TH SarabunPSK" w:hAnsi="TH SarabunPSK" w:cs="TH SarabunPSK"/>
          <w:b/>
          <w:bCs/>
          <w:color w:val="00B0F0"/>
          <w:sz w:val="32"/>
          <w:szCs w:val="32"/>
          <w:u w:val="single"/>
          <w:cs/>
        </w:rPr>
        <w:t>เจ้าของที่ดิน</w:t>
      </w:r>
      <w:r w:rsidRPr="00D908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0870">
        <w:rPr>
          <w:rFonts w:ascii="TH SarabunPSK" w:hAnsi="TH SarabunPSK" w:cs="TH SarabunPSK" w:hint="cs"/>
          <w:sz w:val="32"/>
          <w:szCs w:val="32"/>
        </w:rPr>
        <w:sym w:font="Wingdings" w:char="F046"/>
      </w:r>
      <w:r w:rsidRPr="00D90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870">
        <w:rPr>
          <w:rFonts w:ascii="TH SarabunPSK" w:hAnsi="TH SarabunPSK" w:cs="TH SarabunPSK"/>
          <w:sz w:val="32"/>
          <w:szCs w:val="32"/>
          <w:cs/>
        </w:rPr>
        <w:t xml:space="preserve"> หมายถึง  บุคคลหรือคณะบุคคลซึ่งมีกรรมสิทธิ์ในที่ดิน  (สำรวจใหม่)  ผู้มีหน้าที่เสียภาษี</w:t>
      </w:r>
    </w:p>
    <w:p w:rsidR="00C66F5B" w:rsidRPr="00D90870" w:rsidRDefault="00D90870" w:rsidP="00C66F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C66F5B" w:rsidRPr="00D9087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F5B" w:rsidRPr="00D90870">
        <w:rPr>
          <w:rFonts w:ascii="TH SarabunPSK" w:hAnsi="TH SarabunPSK" w:cs="TH SarabunPSK"/>
          <w:sz w:val="32"/>
          <w:szCs w:val="32"/>
          <w:cs/>
        </w:rPr>
        <w:t>ยื่นแบบแสดงรายการที่ดิน  (</w:t>
      </w:r>
      <w:proofErr w:type="spellStart"/>
      <w:r w:rsidR="00C66F5B" w:rsidRPr="00D90870">
        <w:rPr>
          <w:rFonts w:ascii="TH SarabunPSK" w:hAnsi="TH SarabunPSK" w:cs="TH SarabunPSK"/>
          <w:sz w:val="32"/>
          <w:szCs w:val="32"/>
          <w:cs/>
        </w:rPr>
        <w:t>ภ.บ.ท.</w:t>
      </w:r>
      <w:proofErr w:type="spellEnd"/>
      <w:r w:rsidR="00C66F5B" w:rsidRPr="00D90870">
        <w:rPr>
          <w:rFonts w:ascii="TH SarabunPSK" w:hAnsi="TH SarabunPSK" w:cs="TH SarabunPSK"/>
          <w:sz w:val="32"/>
          <w:szCs w:val="32"/>
          <w:cs/>
        </w:rPr>
        <w:t>)  ภายในเดือนมกราคม  (สำรวจใหม่ทุกระยะ  4  ปี )</w:t>
      </w:r>
    </w:p>
    <w:p w:rsidR="00D90870" w:rsidRDefault="00C66F5B" w:rsidP="00C66F5B">
      <w:pPr>
        <w:rPr>
          <w:rFonts w:ascii="TH SarabunPSK" w:hAnsi="TH SarabunPSK" w:cs="TH SarabunPSK" w:hint="cs"/>
          <w:sz w:val="32"/>
          <w:szCs w:val="32"/>
        </w:rPr>
      </w:pPr>
      <w:r w:rsidRPr="00D90870">
        <w:rPr>
          <w:rFonts w:ascii="TH SarabunPSK" w:hAnsi="TH SarabunPSK" w:cs="TH SarabunPSK"/>
          <w:sz w:val="32"/>
          <w:szCs w:val="32"/>
          <w:cs/>
        </w:rPr>
        <w:tab/>
      </w:r>
      <w:r w:rsidR="00D90870" w:rsidRPr="00D90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D90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90870" w:rsidRPr="00D908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0870">
        <w:rPr>
          <w:rFonts w:ascii="TH SarabunPSK" w:hAnsi="TH SarabunPSK" w:cs="TH SarabunPSK"/>
          <w:b/>
          <w:bCs/>
          <w:sz w:val="32"/>
          <w:szCs w:val="32"/>
          <w:cs/>
        </w:rPr>
        <w:t>เสียภาษีภายใน  เดือนมกราคม  -  เมษายน  ของทุกปี</w:t>
      </w:r>
      <w:r w:rsidRPr="00D90870">
        <w:rPr>
          <w:rFonts w:ascii="TH SarabunPSK" w:hAnsi="TH SarabunPSK" w:cs="TH SarabunPSK"/>
          <w:sz w:val="32"/>
          <w:szCs w:val="32"/>
          <w:cs/>
        </w:rPr>
        <w:t xml:space="preserve"> หรือภายใน  30  วัน  นับแต่วันที่</w:t>
      </w:r>
    </w:p>
    <w:p w:rsidR="00D90870" w:rsidRDefault="00D90870" w:rsidP="00C66F5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66F5B" w:rsidRPr="00D90870">
        <w:rPr>
          <w:rFonts w:ascii="TH SarabunPSK" w:hAnsi="TH SarabunPSK" w:cs="TH SarabunPSK"/>
          <w:sz w:val="32"/>
          <w:szCs w:val="32"/>
          <w:cs/>
        </w:rPr>
        <w:t>ได้รับแจ้งประเมิน</w:t>
      </w:r>
      <w:r w:rsidRPr="00D90870">
        <w:rPr>
          <w:rFonts w:ascii="TH SarabunPSK" w:hAnsi="TH SarabunPSK" w:cs="TH SarabunPSK"/>
          <w:sz w:val="32"/>
          <w:szCs w:val="32"/>
        </w:rPr>
        <w:t xml:space="preserve"> </w:t>
      </w:r>
      <w:r w:rsidR="00C66F5B" w:rsidRPr="00D90870">
        <w:rPr>
          <w:rFonts w:ascii="TH SarabunPSK" w:hAnsi="TH SarabunPSK" w:cs="TH SarabunPSK"/>
          <w:sz w:val="32"/>
          <w:szCs w:val="32"/>
          <w:cs/>
        </w:rPr>
        <w:t>คำนวณราคาปานกลางของที่ดินที่คณะกรรมการตีราคาปานกลางที่ดิน</w:t>
      </w:r>
    </w:p>
    <w:p w:rsidR="00D90870" w:rsidRDefault="00D90870" w:rsidP="00C66F5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66F5B" w:rsidRPr="00D90870">
        <w:rPr>
          <w:rFonts w:ascii="TH SarabunPSK" w:hAnsi="TH SarabunPSK" w:cs="TH SarabunPSK"/>
          <w:sz w:val="32"/>
          <w:szCs w:val="32"/>
          <w:cs/>
        </w:rPr>
        <w:t>กำหนดขึ</w:t>
      </w:r>
      <w:r w:rsidR="00C66F5B" w:rsidRPr="00D90870">
        <w:rPr>
          <w:rFonts w:ascii="TH SarabunPSK" w:hAnsi="TH SarabunPSK" w:cs="TH SarabunPSK" w:hint="cs"/>
          <w:sz w:val="32"/>
          <w:szCs w:val="32"/>
          <w:cs/>
        </w:rPr>
        <w:t>้</w:t>
      </w:r>
      <w:r w:rsidR="00C66F5B" w:rsidRPr="00D90870">
        <w:rPr>
          <w:rFonts w:ascii="TH SarabunPSK" w:hAnsi="TH SarabunPSK" w:cs="TH SarabunPSK"/>
          <w:sz w:val="32"/>
          <w:szCs w:val="32"/>
          <w:cs/>
        </w:rPr>
        <w:t xml:space="preserve">นเพื่อใช้ในการจัดเก็บภาษี </w:t>
      </w:r>
      <w:r w:rsidR="00C66F5B" w:rsidRPr="00D90870">
        <w:rPr>
          <w:rFonts w:ascii="TH SarabunPSK" w:hAnsi="TH SarabunPSK" w:cs="TH SarabunPSK"/>
          <w:sz w:val="32"/>
          <w:szCs w:val="32"/>
        </w:rPr>
        <w:t xml:space="preserve">X </w:t>
      </w:r>
      <w:proofErr w:type="gramStart"/>
      <w:r w:rsidR="00C66F5B" w:rsidRPr="00D90870">
        <w:rPr>
          <w:rFonts w:ascii="TH SarabunPSK" w:hAnsi="TH SarabunPSK" w:cs="TH SarabunPSK"/>
          <w:sz w:val="32"/>
          <w:szCs w:val="32"/>
          <w:cs/>
        </w:rPr>
        <w:t xml:space="preserve">กับอัตราภาษี </w:t>
      </w:r>
      <w:r w:rsidRPr="00D90870">
        <w:rPr>
          <w:rFonts w:ascii="TH SarabunPSK" w:hAnsi="TH SarabunPSK" w:cs="TH SarabunPSK"/>
          <w:sz w:val="32"/>
          <w:szCs w:val="32"/>
        </w:rPr>
        <w:t xml:space="preserve"> </w:t>
      </w:r>
      <w:r w:rsidR="00C66F5B" w:rsidRPr="00D90870">
        <w:rPr>
          <w:rFonts w:ascii="TH SarabunPSK" w:hAnsi="TH SarabunPSK" w:cs="TH SarabunPSK"/>
          <w:sz w:val="32"/>
          <w:szCs w:val="32"/>
          <w:cs/>
        </w:rPr>
        <w:t>เนื้อที่ดินเพื่อคำนวณภาษี</w:t>
      </w:r>
      <w:proofErr w:type="gramEnd"/>
      <w:r w:rsidR="00C66F5B" w:rsidRPr="00D90870">
        <w:rPr>
          <w:rFonts w:ascii="TH SarabunPSK" w:hAnsi="TH SarabunPSK" w:cs="TH SarabunPSK"/>
          <w:sz w:val="32"/>
          <w:szCs w:val="32"/>
          <w:cs/>
        </w:rPr>
        <w:t xml:space="preserve">  (ไร่</w:t>
      </w:r>
      <w:r w:rsidR="00C66F5B" w:rsidRPr="00D90870">
        <w:rPr>
          <w:rFonts w:ascii="TH SarabunPSK" w:hAnsi="TH SarabunPSK" w:cs="TH SarabunPSK"/>
          <w:sz w:val="32"/>
          <w:szCs w:val="32"/>
        </w:rPr>
        <w:t xml:space="preserve">= </w:t>
      </w:r>
      <w:r w:rsidR="00C66F5B" w:rsidRPr="00D90870">
        <w:rPr>
          <w:rFonts w:ascii="TH SarabunPSK" w:hAnsi="TH SarabunPSK" w:cs="TH SarabunPSK"/>
          <w:sz w:val="32"/>
          <w:szCs w:val="32"/>
          <w:cs/>
        </w:rPr>
        <w:t>เนื้อ</w:t>
      </w:r>
    </w:p>
    <w:p w:rsidR="00D90870" w:rsidRDefault="00D90870" w:rsidP="00C66F5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66F5B" w:rsidRPr="00D90870">
        <w:rPr>
          <w:rFonts w:ascii="TH SarabunPSK" w:hAnsi="TH SarabunPSK" w:cs="TH SarabunPSK"/>
          <w:sz w:val="32"/>
          <w:szCs w:val="32"/>
          <w:cs/>
        </w:rPr>
        <w:t>ที่ครอ</w:t>
      </w:r>
      <w:r w:rsidR="00C66F5B" w:rsidRPr="00D90870">
        <w:rPr>
          <w:rFonts w:ascii="TH SarabunPSK" w:hAnsi="TH SarabunPSK" w:cs="TH SarabunPSK" w:hint="cs"/>
          <w:sz w:val="32"/>
          <w:szCs w:val="32"/>
          <w:cs/>
        </w:rPr>
        <w:t>บ</w:t>
      </w:r>
      <w:r w:rsidR="00C66F5B" w:rsidRPr="00D90870">
        <w:rPr>
          <w:rFonts w:ascii="TH SarabunPSK" w:hAnsi="TH SarabunPSK" w:cs="TH SarabunPSK"/>
          <w:sz w:val="32"/>
          <w:szCs w:val="32"/>
          <w:cs/>
        </w:rPr>
        <w:t>ครอง-เนื้อที่ลดหย่อน)  เนื้อที่ดินในเขตองค์การบริหารส่วนตำบล  เนื้อที่ลดหย่อน</w:t>
      </w:r>
    </w:p>
    <w:p w:rsidR="00C66F5B" w:rsidRPr="00D90870" w:rsidRDefault="00D90870" w:rsidP="00C66F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66F5B" w:rsidRPr="00D90870">
        <w:rPr>
          <w:rFonts w:ascii="TH SarabunPSK" w:hAnsi="TH SarabunPSK" w:cs="TH SarabunPSK"/>
          <w:sz w:val="32"/>
          <w:szCs w:val="32"/>
          <w:cs/>
        </w:rPr>
        <w:t xml:space="preserve">ไม่เกิน  5 ไร่  เงินเพิ่มไม่เสียภาษีในกำหนด เสียเงินเพิ่มร้อยละ 2  ต่อเดือนของค่าภาษี </w:t>
      </w:r>
    </w:p>
    <w:p w:rsidR="00C66F5B" w:rsidRPr="004014D0" w:rsidRDefault="00C66F5B" w:rsidP="00D90870">
      <w:pPr>
        <w:rPr>
          <w:rFonts w:ascii="TH SarabunPSK" w:hAnsi="TH SarabunPSK" w:cs="TH SarabunPSK"/>
          <w:b/>
          <w:bCs/>
          <w:color w:val="00B0F0"/>
          <w:sz w:val="36"/>
          <w:szCs w:val="36"/>
          <w:u w:val="single"/>
        </w:rPr>
      </w:pPr>
      <w:r w:rsidRPr="004014D0">
        <w:rPr>
          <w:rFonts w:ascii="TH SarabunPSK" w:hAnsi="TH SarabunPSK" w:cs="TH SarabunPSK"/>
          <w:b/>
          <w:bCs/>
          <w:color w:val="00B0F0"/>
          <w:sz w:val="36"/>
          <w:szCs w:val="36"/>
          <w:u w:val="single"/>
          <w:cs/>
        </w:rPr>
        <w:t>บทกำหนดโทษ</w:t>
      </w:r>
    </w:p>
    <w:p w:rsidR="00C66F5B" w:rsidRPr="004014D0" w:rsidRDefault="00C66F5B" w:rsidP="00D90870">
      <w:pPr>
        <w:rPr>
          <w:rFonts w:ascii="TH SarabunPSK" w:hAnsi="TH SarabunPSK" w:cs="TH SarabunPSK"/>
          <w:b/>
          <w:bCs/>
          <w:color w:val="00B0F0"/>
          <w:sz w:val="32"/>
          <w:szCs w:val="32"/>
          <w:u w:val="single"/>
        </w:rPr>
      </w:pPr>
      <w:r w:rsidRPr="004014D0">
        <w:rPr>
          <w:rFonts w:ascii="TH SarabunPSK" w:hAnsi="TH SarabunPSK" w:cs="TH SarabunPSK"/>
          <w:b/>
          <w:bCs/>
          <w:color w:val="00B0F0"/>
          <w:sz w:val="32"/>
          <w:szCs w:val="32"/>
          <w:u w:val="single"/>
          <w:cs/>
        </w:rPr>
        <w:t>โทษทางแพ่ง</w:t>
      </w:r>
    </w:p>
    <w:p w:rsidR="00C66F5B" w:rsidRPr="00D90870" w:rsidRDefault="00C66F5B" w:rsidP="00C66F5B">
      <w:pPr>
        <w:ind w:firstLine="720"/>
        <w:rPr>
          <w:rFonts w:ascii="TH SarabunPSK" w:hAnsi="TH SarabunPSK" w:cs="TH SarabunPSK"/>
          <w:sz w:val="32"/>
          <w:szCs w:val="32"/>
        </w:rPr>
      </w:pPr>
      <w:r w:rsidRPr="00D90870">
        <w:rPr>
          <w:rFonts w:ascii="TH SarabunPSK" w:hAnsi="TH SarabunPSK" w:cs="TH SarabunPSK" w:hint="cs"/>
          <w:sz w:val="32"/>
          <w:szCs w:val="32"/>
          <w:cs/>
        </w:rPr>
        <w:t>*</w:t>
      </w:r>
      <w:r w:rsidRPr="00D90870">
        <w:rPr>
          <w:rFonts w:ascii="TH SarabunPSK" w:hAnsi="TH SarabunPSK" w:cs="TH SarabunPSK"/>
          <w:sz w:val="32"/>
          <w:szCs w:val="32"/>
          <w:cs/>
        </w:rPr>
        <w:t>ไม่ยื่นแบบแสดงรายการ ภายใน  เวลากำหนดเสียเงินเพิ่มร้อยละ  10  ของภาษี</w:t>
      </w:r>
    </w:p>
    <w:p w:rsidR="00C66F5B" w:rsidRPr="00D90870" w:rsidRDefault="00C66F5B" w:rsidP="00C66F5B">
      <w:pPr>
        <w:ind w:firstLine="720"/>
        <w:rPr>
          <w:rFonts w:ascii="TH SarabunPSK" w:hAnsi="TH SarabunPSK" w:cs="TH SarabunPSK"/>
          <w:sz w:val="32"/>
          <w:szCs w:val="32"/>
        </w:rPr>
      </w:pPr>
      <w:r w:rsidRPr="00D90870">
        <w:rPr>
          <w:rFonts w:ascii="TH SarabunPSK" w:hAnsi="TH SarabunPSK" w:cs="TH SarabunPSK" w:hint="cs"/>
          <w:sz w:val="32"/>
          <w:szCs w:val="32"/>
          <w:cs/>
        </w:rPr>
        <w:t>*</w:t>
      </w:r>
      <w:r w:rsidRPr="00D90870">
        <w:rPr>
          <w:rFonts w:ascii="TH SarabunPSK" w:hAnsi="TH SarabunPSK" w:cs="TH SarabunPSK"/>
          <w:sz w:val="32"/>
          <w:szCs w:val="32"/>
          <w:cs/>
        </w:rPr>
        <w:t xml:space="preserve">ยื่นแบบแสดงรายการ  ไม่ถูกต้อง  เสียเงินเพิ่มร้อยละ 5  ของค่าภาษี </w:t>
      </w:r>
    </w:p>
    <w:p w:rsidR="00C66F5B" w:rsidRPr="00D90870" w:rsidRDefault="00C66F5B" w:rsidP="00C66F5B">
      <w:pPr>
        <w:ind w:firstLine="720"/>
        <w:rPr>
          <w:rFonts w:ascii="TH SarabunPSK" w:hAnsi="TH SarabunPSK" w:cs="TH SarabunPSK"/>
          <w:sz w:val="32"/>
          <w:szCs w:val="32"/>
        </w:rPr>
      </w:pPr>
      <w:r w:rsidRPr="00D90870">
        <w:rPr>
          <w:rFonts w:ascii="TH SarabunPSK" w:hAnsi="TH SarabunPSK" w:cs="TH SarabunPSK" w:hint="cs"/>
          <w:sz w:val="32"/>
          <w:szCs w:val="32"/>
          <w:cs/>
        </w:rPr>
        <w:t>*</w:t>
      </w:r>
      <w:r w:rsidRPr="00D90870">
        <w:rPr>
          <w:rFonts w:ascii="TH SarabunPSK" w:hAnsi="TH SarabunPSK" w:cs="TH SarabunPSK"/>
          <w:sz w:val="32"/>
          <w:szCs w:val="32"/>
          <w:cs/>
        </w:rPr>
        <w:t>แจ้งจำนวนเนื้อที่ดินไม่ถูกต้อง  ให้เสียเงินเพิ่ม 1  เท่าของภาษี</w:t>
      </w:r>
    </w:p>
    <w:p w:rsidR="00C66F5B" w:rsidRPr="00D90870" w:rsidRDefault="00C66F5B" w:rsidP="00C66F5B">
      <w:pPr>
        <w:ind w:firstLine="720"/>
        <w:rPr>
          <w:rFonts w:ascii="TH SarabunPSK" w:hAnsi="TH SarabunPSK" w:cs="TH SarabunPSK"/>
          <w:sz w:val="32"/>
          <w:szCs w:val="32"/>
        </w:rPr>
      </w:pPr>
      <w:r w:rsidRPr="00D90870">
        <w:rPr>
          <w:rFonts w:ascii="TH SarabunPSK" w:hAnsi="TH SarabunPSK" w:cs="TH SarabunPSK" w:hint="cs"/>
          <w:sz w:val="32"/>
          <w:szCs w:val="32"/>
          <w:cs/>
        </w:rPr>
        <w:t>*</w:t>
      </w:r>
      <w:r w:rsidRPr="00D90870">
        <w:rPr>
          <w:rFonts w:ascii="TH SarabunPSK" w:hAnsi="TH SarabunPSK" w:cs="TH SarabunPSK"/>
          <w:sz w:val="32"/>
          <w:szCs w:val="32"/>
          <w:cs/>
        </w:rPr>
        <w:t xml:space="preserve">ไม่ชำระภาษีภายในกำหนดเสียเงินเพิ่มร้อยละ  24  ต่อปี  </w:t>
      </w:r>
    </w:p>
    <w:p w:rsidR="00C66F5B" w:rsidRPr="004014D0" w:rsidRDefault="00C66F5B" w:rsidP="00D90870">
      <w:pPr>
        <w:rPr>
          <w:rFonts w:ascii="TH SarabunPSK" w:hAnsi="TH SarabunPSK" w:cs="TH SarabunPSK"/>
          <w:b/>
          <w:bCs/>
          <w:color w:val="00B0F0"/>
          <w:sz w:val="32"/>
          <w:szCs w:val="32"/>
          <w:u w:val="single"/>
        </w:rPr>
      </w:pPr>
      <w:r w:rsidRPr="004014D0">
        <w:rPr>
          <w:rFonts w:ascii="TH SarabunPSK" w:hAnsi="TH SarabunPSK" w:cs="TH SarabunPSK"/>
          <w:b/>
          <w:bCs/>
          <w:color w:val="00B0F0"/>
          <w:sz w:val="32"/>
          <w:szCs w:val="32"/>
          <w:u w:val="single"/>
          <w:cs/>
        </w:rPr>
        <w:t xml:space="preserve">โทษทางอาญา </w:t>
      </w:r>
    </w:p>
    <w:p w:rsidR="00C66F5B" w:rsidRPr="00D90870" w:rsidRDefault="00C66F5B" w:rsidP="00C66F5B">
      <w:pPr>
        <w:ind w:firstLine="720"/>
        <w:rPr>
          <w:rFonts w:ascii="TH SarabunPSK" w:hAnsi="TH SarabunPSK" w:cs="TH SarabunPSK"/>
          <w:sz w:val="32"/>
          <w:szCs w:val="32"/>
        </w:rPr>
      </w:pPr>
      <w:r w:rsidRPr="00D90870">
        <w:rPr>
          <w:rFonts w:ascii="TH SarabunPSK" w:hAnsi="TH SarabunPSK" w:cs="TH SarabunPSK" w:hint="cs"/>
          <w:sz w:val="32"/>
          <w:szCs w:val="32"/>
          <w:cs/>
        </w:rPr>
        <w:t>*</w:t>
      </w:r>
      <w:r w:rsidRPr="00D90870">
        <w:rPr>
          <w:rFonts w:ascii="TH SarabunPSK" w:hAnsi="TH SarabunPSK" w:cs="TH SarabunPSK"/>
          <w:sz w:val="32"/>
          <w:szCs w:val="32"/>
          <w:cs/>
        </w:rPr>
        <w:t>พยายามหลีกเลี่ยงการเสียภาษีบำรุงท้องที่  โทษจำคุกไม่เกิน  6  เดือนหรือปรับไม่เกิน  2,000  บาท  หรือทั้งจำทั้งปรับ</w:t>
      </w:r>
    </w:p>
    <w:p w:rsidR="00C66F5B" w:rsidRPr="00D90870" w:rsidRDefault="00C66F5B" w:rsidP="00C66F5B">
      <w:pPr>
        <w:ind w:firstLine="720"/>
        <w:rPr>
          <w:rFonts w:ascii="TH SarabunPSK" w:hAnsi="TH SarabunPSK" w:cs="TH SarabunPSK"/>
          <w:sz w:val="32"/>
          <w:szCs w:val="32"/>
        </w:rPr>
      </w:pPr>
      <w:r w:rsidRPr="00D90870">
        <w:rPr>
          <w:rFonts w:ascii="TH SarabunPSK" w:hAnsi="TH SarabunPSK" w:cs="TH SarabunPSK" w:hint="cs"/>
          <w:sz w:val="32"/>
          <w:szCs w:val="32"/>
          <w:cs/>
        </w:rPr>
        <w:t>*</w:t>
      </w:r>
      <w:r w:rsidRPr="00D90870">
        <w:rPr>
          <w:rFonts w:ascii="TH SarabunPSK" w:hAnsi="TH SarabunPSK" w:cs="TH SarabunPSK"/>
          <w:sz w:val="32"/>
          <w:szCs w:val="32"/>
          <w:cs/>
        </w:rPr>
        <w:t xml:space="preserve">ไม่ยอมชี้เขตหรือไม่ยอมแจ้งจำนวนเนื้อที่ดินโทษจำคุก 1  เดือน  หรือปรับไม่เกิน  1,000  บาท  หรือทั้งจำทั้งปรับ </w:t>
      </w:r>
    </w:p>
    <w:p w:rsidR="00C66F5B" w:rsidRPr="00D90870" w:rsidRDefault="00C66F5B" w:rsidP="00C66F5B">
      <w:pPr>
        <w:ind w:firstLine="720"/>
        <w:rPr>
          <w:rFonts w:ascii="TH SarabunPSK" w:hAnsi="TH SarabunPSK" w:cs="TH SarabunPSK"/>
          <w:sz w:val="32"/>
          <w:szCs w:val="32"/>
        </w:rPr>
      </w:pPr>
      <w:r w:rsidRPr="00D90870">
        <w:rPr>
          <w:rFonts w:ascii="TH SarabunPSK" w:hAnsi="TH SarabunPSK" w:cs="TH SarabunPSK" w:hint="cs"/>
          <w:sz w:val="32"/>
          <w:szCs w:val="32"/>
          <w:cs/>
        </w:rPr>
        <w:t>*</w:t>
      </w:r>
      <w:r w:rsidRPr="00D90870">
        <w:rPr>
          <w:rFonts w:ascii="TH SarabunPSK" w:hAnsi="TH SarabunPSK" w:cs="TH SarabunPSK"/>
          <w:sz w:val="32"/>
          <w:szCs w:val="32"/>
          <w:cs/>
        </w:rPr>
        <w:t xml:space="preserve">ขัดขวางเจ้าพนักงาน โทษจำคุกไม่เกิน  1  เดือน  หรือปรับไม่เกิน  1,000  บาท </w:t>
      </w:r>
    </w:p>
    <w:p w:rsidR="00C66F5B" w:rsidRDefault="00C66F5B" w:rsidP="00C66F5B">
      <w:pPr>
        <w:ind w:firstLine="720"/>
        <w:rPr>
          <w:rFonts w:ascii="TH SarabunPSK" w:hAnsi="TH SarabunPSK" w:cs="TH SarabunPSK"/>
          <w:sz w:val="32"/>
          <w:szCs w:val="32"/>
        </w:rPr>
      </w:pPr>
      <w:r w:rsidRPr="00D90870">
        <w:rPr>
          <w:rFonts w:ascii="TH SarabunPSK" w:hAnsi="TH SarabunPSK" w:cs="TH SarabunPSK" w:hint="cs"/>
          <w:sz w:val="32"/>
          <w:szCs w:val="32"/>
          <w:cs/>
        </w:rPr>
        <w:t>*</w:t>
      </w:r>
      <w:r w:rsidRPr="00D90870">
        <w:rPr>
          <w:rFonts w:ascii="TH SarabunPSK" w:hAnsi="TH SarabunPSK" w:cs="TH SarabunPSK"/>
          <w:sz w:val="32"/>
          <w:szCs w:val="32"/>
          <w:cs/>
        </w:rPr>
        <w:t>ผู้ใดฝ่าฝืนคำสั่งของเจ้าพนักงาน  โทษจำคุกไม่เกิน  1  เดือน หรือปรับไม่เกิน  1,000 หรือทั้งจำทั้งปรับ</w:t>
      </w:r>
    </w:p>
    <w:p w:rsidR="00A838E5" w:rsidRPr="00D90870" w:rsidRDefault="00A838E5" w:rsidP="00C66F5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66F5B" w:rsidRPr="00C07894" w:rsidRDefault="00C66F5B" w:rsidP="00C66F5B">
      <w:pPr>
        <w:ind w:firstLine="720"/>
        <w:rPr>
          <w:rFonts w:cstheme="minorBidi" w:hint="cs"/>
          <w:sz w:val="28"/>
          <w:cs/>
        </w:rPr>
      </w:pPr>
      <w:r w:rsidRPr="00C07894">
        <w:rPr>
          <w:rFonts w:cs="Times New Roman"/>
          <w:sz w:val="28"/>
        </w:rPr>
        <w:t>************************************</w:t>
      </w:r>
      <w:r w:rsidR="00C07894">
        <w:rPr>
          <w:rFonts w:cs="Times New Roman"/>
          <w:sz w:val="28"/>
        </w:rPr>
        <w:t>***********************</w:t>
      </w:r>
    </w:p>
    <w:p w:rsidR="00D90870" w:rsidRDefault="00D90870" w:rsidP="00C66F5B">
      <w:pPr>
        <w:ind w:firstLine="720"/>
        <w:rPr>
          <w:rFonts w:ascii="TH SarabunPSK" w:hAnsi="TH SarabunPSK" w:cs="TH SarabunPSK"/>
          <w:sz w:val="28"/>
        </w:rPr>
      </w:pPr>
    </w:p>
    <w:p w:rsidR="00D90870" w:rsidRDefault="00D90870" w:rsidP="00C66F5B">
      <w:pPr>
        <w:ind w:firstLine="720"/>
        <w:rPr>
          <w:rFonts w:ascii="TH SarabunPSK" w:hAnsi="TH SarabunPSK" w:cs="TH SarabunPSK"/>
          <w:sz w:val="28"/>
        </w:rPr>
      </w:pPr>
    </w:p>
    <w:p w:rsidR="003316E7" w:rsidRDefault="003316E7" w:rsidP="00C66F5B">
      <w:pPr>
        <w:ind w:firstLine="720"/>
        <w:rPr>
          <w:rFonts w:ascii="TH SarabunPSK" w:hAnsi="TH SarabunPSK" w:cs="TH SarabunPSK"/>
          <w:sz w:val="28"/>
        </w:rPr>
      </w:pPr>
    </w:p>
    <w:p w:rsidR="00C07894" w:rsidRDefault="00C07894" w:rsidP="00C66F5B">
      <w:pPr>
        <w:ind w:firstLine="720"/>
        <w:rPr>
          <w:rFonts w:ascii="TH SarabunPSK" w:hAnsi="TH SarabunPSK" w:cs="TH SarabunPSK"/>
          <w:sz w:val="28"/>
        </w:rPr>
      </w:pPr>
    </w:p>
    <w:p w:rsidR="00D90870" w:rsidRDefault="00D90870" w:rsidP="00C66F5B">
      <w:pPr>
        <w:ind w:firstLine="720"/>
        <w:rPr>
          <w:rFonts w:ascii="TH SarabunPSK" w:hAnsi="TH SarabunPSK" w:cs="TH SarabunPSK"/>
          <w:sz w:val="28"/>
        </w:rPr>
      </w:pPr>
    </w:p>
    <w:p w:rsidR="00D90870" w:rsidRPr="00E454AA" w:rsidRDefault="0044663B" w:rsidP="00D90870">
      <w:pPr>
        <w:rPr>
          <w:rFonts w:ascii="Tahoma" w:hAnsi="Tahoma" w:cs="Tahoma"/>
          <w:szCs w:val="24"/>
        </w:rPr>
      </w:pPr>
      <w:r>
        <w:rPr>
          <w:noProof/>
        </w:rPr>
        <w:lastRenderedPageBreak/>
        <w:pict>
          <v:shape id="_x0000_s1069" type="#_x0000_t136" style="position:absolute;margin-left:66pt;margin-top:-19.5pt;width:319.5pt;height:51pt;z-index:251700224" fillcolor="#0070c0" strokecolor="#00b0f0">
            <v:shadow color="#868686"/>
            <v:textpath style="font-family:&quot;Arial Black&quot;;v-text-kern:t" trim="t" fitpath="t" string="ภาษีโรงเรือนและที่ดิน"/>
          </v:shape>
        </w:pict>
      </w:r>
      <w:r w:rsidR="00D908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90870" w:rsidRDefault="00D90870" w:rsidP="00D90870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D90870" w:rsidRDefault="00D90870" w:rsidP="00D9087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:rsidR="00D90870" w:rsidRDefault="00D90870" w:rsidP="00D90870">
      <w:pPr>
        <w:rPr>
          <w:rFonts w:ascii="TH SarabunPSK" w:hAnsi="TH SarabunPSK" w:cs="TH SarabunPSK" w:hint="cs"/>
          <w:sz w:val="28"/>
        </w:rPr>
      </w:pPr>
    </w:p>
    <w:p w:rsidR="00D90870" w:rsidRPr="00D90870" w:rsidRDefault="00D90870" w:rsidP="00D90870">
      <w:pPr>
        <w:ind w:firstLine="720"/>
        <w:rPr>
          <w:rFonts w:ascii="TH SarabunPSK" w:hAnsi="TH SarabunPSK" w:cs="TH SarabunPSK"/>
          <w:sz w:val="32"/>
          <w:szCs w:val="32"/>
        </w:rPr>
      </w:pPr>
      <w:r w:rsidRPr="00D90870">
        <w:rPr>
          <w:rFonts w:ascii="TH SarabunPSK" w:hAnsi="TH SarabunPSK" w:cs="TH SarabunPSK" w:hint="cs"/>
          <w:sz w:val="32"/>
          <w:szCs w:val="32"/>
          <w:cs/>
        </w:rPr>
        <w:t>หมายถึง  ภาษีที่จัดเก็บจากโรงเรือนหรือสิ่งปลูกสร้างอย่างอื่นกับที่ดิน ซึ่งใช้ต่อเนื่องกับโรงเรือนหรือสิ่งปลูกสร้างนั้น</w:t>
      </w:r>
      <w:r w:rsidRPr="00D90870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โรงเรือน  หมายถึง  บ้าน  ตึกแถว  อาคาร  ร้านค้า  สำนักงาน  บริษัท  ธนาคาร  โรงแรม  โรงภาพยนตร์   โรงพยาบาล    โรงเรียน  แฟลต  สนามมวย  สนามม้า  คลังสินค้า  หอพัก  ฯลฯ </w:t>
      </w:r>
    </w:p>
    <w:p w:rsidR="00D90870" w:rsidRPr="00D90870" w:rsidRDefault="00D90870" w:rsidP="00D90870">
      <w:pPr>
        <w:rPr>
          <w:rFonts w:ascii="TH SarabunPSK" w:hAnsi="TH SarabunPSK" w:cs="TH SarabunPSK" w:hint="cs"/>
          <w:sz w:val="32"/>
          <w:szCs w:val="32"/>
        </w:rPr>
      </w:pPr>
      <w:r w:rsidRPr="00D90870">
        <w:rPr>
          <w:rFonts w:ascii="TH SarabunPSK" w:hAnsi="TH SarabunPSK" w:cs="TH SarabunPSK" w:hint="cs"/>
          <w:sz w:val="32"/>
          <w:szCs w:val="32"/>
          <w:cs/>
        </w:rPr>
        <w:t xml:space="preserve">ผู้มีหน้าที่เสียภาษีโรงเรือนและที่ดิน  คือ  เจ้าของทรัพย์สินนั้น  ๆ   </w:t>
      </w:r>
    </w:p>
    <w:p w:rsidR="00D90870" w:rsidRDefault="00D90870" w:rsidP="00D90870">
      <w:pPr>
        <w:rPr>
          <w:rFonts w:ascii="TH SarabunPSK" w:hAnsi="TH SarabunPSK" w:cs="TH SarabunPSK"/>
          <w:sz w:val="32"/>
          <w:szCs w:val="32"/>
        </w:rPr>
      </w:pPr>
      <w:r w:rsidRPr="00D90870">
        <w:rPr>
          <w:rFonts w:ascii="TH SarabunPSK" w:hAnsi="TH SarabunPSK" w:cs="TH SarabunPSK" w:hint="cs"/>
          <w:sz w:val="32"/>
          <w:szCs w:val="32"/>
          <w:cs/>
        </w:rPr>
        <w:t xml:space="preserve">ค่าภาษี  ผู้เสียภาษีชำระภาษีปีละครั้ง   ตามค่ารายปีของ ทรัพย์สิน  ในอัตราร้อยละ  12.5 ต่อปี  </w:t>
      </w:r>
    </w:p>
    <w:p w:rsidR="003316E7" w:rsidRPr="003316E7" w:rsidRDefault="003316E7" w:rsidP="00D90870">
      <w:pPr>
        <w:rPr>
          <w:rFonts w:ascii="TH SarabunPSK" w:hAnsi="TH SarabunPSK" w:cs="TH SarabunPSK"/>
          <w:sz w:val="16"/>
          <w:szCs w:val="16"/>
        </w:rPr>
      </w:pPr>
    </w:p>
    <w:p w:rsidR="00D90870" w:rsidRPr="004014D0" w:rsidRDefault="00D90870" w:rsidP="00D90870">
      <w:pPr>
        <w:rPr>
          <w:rFonts w:ascii="TH SarabunPSK" w:hAnsi="TH SarabunPSK" w:cs="TH SarabunPSK"/>
          <w:b/>
          <w:bCs/>
          <w:color w:val="00B0F0"/>
          <w:sz w:val="36"/>
          <w:szCs w:val="36"/>
          <w:u w:val="single"/>
        </w:rPr>
      </w:pPr>
      <w:r w:rsidRPr="004014D0">
        <w:rPr>
          <w:rFonts w:ascii="TH SarabunPSK" w:hAnsi="TH SarabunPSK" w:cs="TH SarabunPSK" w:hint="cs"/>
          <w:b/>
          <w:bCs/>
          <w:color w:val="00B0F0"/>
          <w:sz w:val="36"/>
          <w:szCs w:val="36"/>
          <w:u w:val="single"/>
          <w:cs/>
        </w:rPr>
        <w:t>ขั้นตอนการเสียภาษี</w:t>
      </w:r>
    </w:p>
    <w:p w:rsidR="003316E7" w:rsidRPr="003316E7" w:rsidRDefault="003316E7" w:rsidP="00D90870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D90870" w:rsidRPr="00A838E5" w:rsidRDefault="00D90870" w:rsidP="00D90870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เจ้าของทรัพย์สิน  ยื่นแบบแจ้งรายการทรัพย์สิน  (แบบ  </w:t>
      </w:r>
      <w:proofErr w:type="spellStart"/>
      <w:r w:rsidRPr="00A838E5">
        <w:rPr>
          <w:rFonts w:ascii="TH SarabunPSK" w:hAnsi="TH SarabunPSK" w:cs="TH SarabunPSK" w:hint="cs"/>
          <w:sz w:val="32"/>
          <w:szCs w:val="32"/>
          <w:cs/>
        </w:rPr>
        <w:t>ภ.ร.ด.</w:t>
      </w:r>
      <w:proofErr w:type="spellEnd"/>
      <w:r w:rsidRPr="00A838E5">
        <w:rPr>
          <w:rFonts w:ascii="TH SarabunPSK" w:hAnsi="TH SarabunPSK" w:cs="TH SarabunPSK" w:hint="cs"/>
          <w:sz w:val="32"/>
          <w:szCs w:val="32"/>
          <w:cs/>
        </w:rPr>
        <w:t>2) ภายใน</w:t>
      </w:r>
      <w:r w:rsidRPr="00A838E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 กุมภาพันธ์</w:t>
      </w:r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ของทุกปี  </w:t>
      </w:r>
    </w:p>
    <w:p w:rsidR="00D90870" w:rsidRPr="00A838E5" w:rsidRDefault="00D90870" w:rsidP="00D90870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>เจ้าหน้าที่จะทำการประเมินค่าภาษี</w:t>
      </w:r>
    </w:p>
    <w:p w:rsidR="00D90870" w:rsidRPr="00A838E5" w:rsidRDefault="00D90870" w:rsidP="00D90870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>เสียภาษีภายใน  30  วัน  นับถัดจากวันที่ได้รับแจ้งการประเมินหรือยื่นแบบ (ภายในเดือนมีนาคมของทุกปี)</w:t>
      </w:r>
    </w:p>
    <w:p w:rsidR="00D90870" w:rsidRPr="00A838E5" w:rsidRDefault="00D90870" w:rsidP="00D90870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>หากไม่เสียภาษีภายในกำหนด  ต้องเสียเงินเพิ่มดังนี้</w:t>
      </w:r>
    </w:p>
    <w:p w:rsidR="00D90870" w:rsidRPr="00A838E5" w:rsidRDefault="00D90870" w:rsidP="00D90870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1.เสียภาษีไม่เกิน  1  เดือน  เสียเงินเพิ่มร้อย  2.5 ของค่าภาษีค้าง </w:t>
      </w:r>
    </w:p>
    <w:p w:rsidR="00D90870" w:rsidRPr="00A838E5" w:rsidRDefault="00D90870" w:rsidP="00D90870">
      <w:pPr>
        <w:ind w:left="1440"/>
        <w:rPr>
          <w:rFonts w:ascii="TH SarabunPSK" w:hAnsi="TH SarabunPSK" w:cs="TH SarabunPSK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>2.เสียภาษีเกิน 1  เดือน  แต่ไม่เกิน  2  เดือน  เสียเงินเพิ่มร้อยละ  5  ของค่าภาษีค้าง</w:t>
      </w:r>
    </w:p>
    <w:p w:rsidR="00D90870" w:rsidRPr="00A838E5" w:rsidRDefault="00D90870" w:rsidP="00D90870">
      <w:pPr>
        <w:ind w:left="1440"/>
        <w:rPr>
          <w:rFonts w:ascii="TH SarabunPSK" w:hAnsi="TH SarabunPSK" w:cs="TH SarabunPSK" w:hint="cs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3.เสียภาษีเกิน  2  เดือน  แต่ไม่เกิน  3  เดือน  เสียเงินเพิ่มร้อยละ  7.50  ของค่าภาษีค้าง </w:t>
      </w:r>
    </w:p>
    <w:p w:rsidR="00A838E5" w:rsidRDefault="00A838E5" w:rsidP="00D908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A838E5">
        <w:rPr>
          <w:rFonts w:ascii="TH SarabunPSK" w:hAnsi="TH SarabunPSK" w:cs="TH SarabunPSK" w:hint="cs"/>
          <w:sz w:val="32"/>
          <w:szCs w:val="32"/>
          <w:cs/>
        </w:rPr>
        <w:t>4.</w:t>
      </w:r>
      <w:r w:rsidR="00D90870" w:rsidRPr="00A838E5">
        <w:rPr>
          <w:rFonts w:ascii="TH SarabunPSK" w:hAnsi="TH SarabunPSK" w:cs="TH SarabunPSK" w:hint="cs"/>
          <w:sz w:val="32"/>
          <w:szCs w:val="32"/>
          <w:cs/>
        </w:rPr>
        <w:t>เสียภาษีเกิน  2  เดือน  แต่ไม่เกิน  3  เดือน  เสียเงินเพิ่มร้อยละ 10  ของค่าภาษีค้า</w:t>
      </w:r>
    </w:p>
    <w:p w:rsidR="003316E7" w:rsidRPr="003316E7" w:rsidRDefault="003316E7" w:rsidP="00D90870">
      <w:pPr>
        <w:rPr>
          <w:rFonts w:ascii="TH SarabunPSK" w:hAnsi="TH SarabunPSK" w:cs="TH SarabunPSK" w:hint="cs"/>
          <w:sz w:val="16"/>
          <w:szCs w:val="16"/>
        </w:rPr>
      </w:pPr>
    </w:p>
    <w:p w:rsidR="00D90870" w:rsidRPr="004014D0" w:rsidRDefault="00D90870" w:rsidP="00D90870">
      <w:pPr>
        <w:rPr>
          <w:rFonts w:ascii="TH SarabunPSK" w:hAnsi="TH SarabunPSK" w:cs="TH SarabunPSK"/>
          <w:b/>
          <w:bCs/>
          <w:color w:val="00B0F0"/>
          <w:sz w:val="36"/>
          <w:szCs w:val="36"/>
          <w:u w:val="single"/>
        </w:rPr>
      </w:pPr>
      <w:r w:rsidRPr="004014D0">
        <w:rPr>
          <w:rFonts w:ascii="TH SarabunPSK" w:hAnsi="TH SarabunPSK" w:cs="TH SarabunPSK" w:hint="cs"/>
          <w:b/>
          <w:bCs/>
          <w:color w:val="00B0F0"/>
          <w:sz w:val="36"/>
          <w:szCs w:val="36"/>
          <w:u w:val="single"/>
          <w:cs/>
        </w:rPr>
        <w:t>บทกำหนดโทษ</w:t>
      </w:r>
    </w:p>
    <w:p w:rsidR="003316E7" w:rsidRPr="003316E7" w:rsidRDefault="003316E7" w:rsidP="00D9087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90870" w:rsidRPr="00A838E5" w:rsidRDefault="00A838E5" w:rsidP="00D908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D90870" w:rsidRPr="00A838E5">
        <w:rPr>
          <w:rFonts w:ascii="TH SarabunPSK" w:hAnsi="TH SarabunPSK" w:cs="TH SarabunPSK" w:hint="cs"/>
          <w:sz w:val="32"/>
          <w:szCs w:val="32"/>
          <w:cs/>
        </w:rPr>
        <w:t>ไม่ยื่นแบบ (</w:t>
      </w:r>
      <w:proofErr w:type="spellStart"/>
      <w:r w:rsidR="00D90870" w:rsidRPr="00A838E5">
        <w:rPr>
          <w:rFonts w:ascii="TH SarabunPSK" w:hAnsi="TH SarabunPSK" w:cs="TH SarabunPSK" w:hint="cs"/>
          <w:sz w:val="32"/>
          <w:szCs w:val="32"/>
          <w:cs/>
        </w:rPr>
        <w:t>ภ.ร.ด.</w:t>
      </w:r>
      <w:proofErr w:type="spellEnd"/>
      <w:r w:rsidR="00D90870" w:rsidRPr="00A838E5">
        <w:rPr>
          <w:rFonts w:ascii="TH SarabunPSK" w:hAnsi="TH SarabunPSK" w:cs="TH SarabunPSK" w:hint="cs"/>
          <w:sz w:val="32"/>
          <w:szCs w:val="32"/>
          <w:cs/>
        </w:rPr>
        <w:t>2) ภายในกำหนด  ปรับ  200  บาท  (มาตรา 46)</w:t>
      </w:r>
    </w:p>
    <w:p w:rsidR="00D90870" w:rsidRDefault="00A838E5" w:rsidP="00D908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D90870" w:rsidRPr="00A838E5">
        <w:rPr>
          <w:rFonts w:ascii="TH SarabunPSK" w:hAnsi="TH SarabunPSK" w:cs="TH SarabunPSK" w:hint="cs"/>
          <w:sz w:val="32"/>
          <w:szCs w:val="32"/>
          <w:cs/>
        </w:rPr>
        <w:t>แจ้งข้อความเท็จ  โดยเจตนาที่จะหลีกเลี่ยงภาษี ต้องระวางโทษ  จำคุกไม่เกิน 6  เดือน  ปรับไม่เกิน  500  บาท  หรือทั้งจำทั้งปรับ  (มาตรา  48  (ข))</w:t>
      </w: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Pr="00C07894" w:rsidRDefault="003316E7" w:rsidP="003316E7">
      <w:pPr>
        <w:rPr>
          <w:rFonts w:cs="Times New Roman"/>
          <w:sz w:val="32"/>
          <w:szCs w:val="32"/>
        </w:rPr>
      </w:pPr>
      <w:r w:rsidRPr="00C07894">
        <w:rPr>
          <w:rFonts w:cs="Times New Roman"/>
          <w:sz w:val="32"/>
          <w:szCs w:val="32"/>
        </w:rPr>
        <w:t>**********************************</w:t>
      </w:r>
      <w:r>
        <w:rPr>
          <w:rFonts w:cs="Times New Roman"/>
          <w:sz w:val="32"/>
          <w:szCs w:val="32"/>
        </w:rPr>
        <w:t>**********************</w:t>
      </w: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Default="003316E7" w:rsidP="00D90870">
      <w:pPr>
        <w:rPr>
          <w:rFonts w:ascii="TH SarabunPSK" w:hAnsi="TH SarabunPSK" w:cs="TH SarabunPSK"/>
          <w:sz w:val="32"/>
          <w:szCs w:val="32"/>
        </w:rPr>
      </w:pPr>
    </w:p>
    <w:p w:rsidR="003316E7" w:rsidRPr="00A838E5" w:rsidRDefault="003316E7" w:rsidP="00D9087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pict>
          <v:shape id="_x0000_s1068" type="#_x0000_t136" style="position:absolute;margin-left:161.9pt;margin-top:-11pt;width:102.1pt;height:38.75pt;z-index:251696128" adj=",10800" fillcolor="#0070c0" strokecolor="#00b0f0">
            <v:shadow color="#868686"/>
            <v:textpath style="font-family:&quot;Arial Black&quot;;font-size:18pt;v-text-kern:t" trim="t" fitpath="t" string="ภาษีป้าย"/>
          </v:shape>
        </w:pict>
      </w:r>
    </w:p>
    <w:p w:rsidR="00A838E5" w:rsidRPr="00A838E5" w:rsidRDefault="00A838E5" w:rsidP="00D90870">
      <w:pPr>
        <w:rPr>
          <w:rFonts w:ascii="TH SarabunPSK" w:hAnsi="TH SarabunPSK" w:cs="TH SarabunPSK"/>
          <w:sz w:val="32"/>
          <w:szCs w:val="32"/>
        </w:rPr>
      </w:pPr>
    </w:p>
    <w:p w:rsidR="00A838E5" w:rsidRDefault="00A838E5" w:rsidP="00A838E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</w:t>
      </w:r>
    </w:p>
    <w:p w:rsidR="00A838E5" w:rsidRPr="00A838E5" w:rsidRDefault="00A838E5" w:rsidP="00A838E5">
      <w:pPr>
        <w:rPr>
          <w:rFonts w:ascii="TH SarabunPSK" w:hAnsi="TH SarabunPSK" w:cs="TH SarabunPSK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ความหมาย ป้ายแสดง ชื่อ  ยี่ห้อ หรือเครื่องหมายในการประกอบการค้าเพื่อหารายได้ไม่ว่าจะแสดงหรือโฆษณาไว้ที่วัตถุใด ๆ  ด้วยอักษร ภาพ เครื่องหมาย </w:t>
      </w:r>
    </w:p>
    <w:p w:rsidR="00A838E5" w:rsidRPr="004014D0" w:rsidRDefault="00A838E5" w:rsidP="00A838E5">
      <w:pPr>
        <w:rPr>
          <w:rFonts w:ascii="TH SarabunPSK" w:hAnsi="TH SarabunPSK" w:cs="TH SarabunPSK"/>
          <w:b/>
          <w:bCs/>
          <w:color w:val="0070C0"/>
          <w:sz w:val="36"/>
          <w:szCs w:val="36"/>
          <w:u w:val="single"/>
        </w:rPr>
      </w:pPr>
      <w:r w:rsidRPr="004014D0">
        <w:rPr>
          <w:rFonts w:ascii="TH SarabunPSK" w:hAnsi="TH SarabunPSK" w:cs="TH SarabunPSK" w:hint="cs"/>
          <w:b/>
          <w:bCs/>
          <w:color w:val="0070C0"/>
          <w:sz w:val="36"/>
          <w:szCs w:val="36"/>
          <w:u w:val="single"/>
          <w:cs/>
        </w:rPr>
        <w:t xml:space="preserve">ผู้มีหน้าที่เสียภาษีป้าย  คือ </w:t>
      </w:r>
    </w:p>
    <w:p w:rsidR="00A838E5" w:rsidRPr="00A838E5" w:rsidRDefault="00A838E5" w:rsidP="00A838E5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>เจ้าของป้าย</w:t>
      </w:r>
    </w:p>
    <w:p w:rsidR="00A838E5" w:rsidRPr="00A838E5" w:rsidRDefault="00A838E5" w:rsidP="00A838E5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ผู้ครอบครองป้าย  หรือ  เจ้าของที่ดิน  ที่ป้ายนั้นติดตั้งอยู่  </w:t>
      </w:r>
    </w:p>
    <w:p w:rsidR="00A838E5" w:rsidRPr="00A838E5" w:rsidRDefault="00A838E5" w:rsidP="00A838E5">
      <w:pPr>
        <w:rPr>
          <w:rFonts w:ascii="TH SarabunPSK" w:hAnsi="TH SarabunPSK" w:cs="TH SarabunPSK" w:hint="cs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การคำนวณพื้นที่ป้าย  อัตราค่าภาษีป้าย  </w:t>
      </w:r>
    </w:p>
    <w:p w:rsidR="00A838E5" w:rsidRPr="00A838E5" w:rsidRDefault="00A838E5" w:rsidP="00A838E5">
      <w:pPr>
        <w:rPr>
          <w:rFonts w:ascii="TH SarabunPSK" w:hAnsi="TH SarabunPSK" w:cs="TH SarabunPSK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ป้ายที่มีขอบเขต  คำนวณดังนี้ ส่วนกว้างที่สุด  </w:t>
      </w:r>
      <w:proofErr w:type="gramStart"/>
      <w:r w:rsidRPr="00A838E5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A838E5">
        <w:rPr>
          <w:rFonts w:ascii="TH SarabunPSK" w:hAnsi="TH SarabunPSK" w:cs="TH SarabunPSK"/>
          <w:sz w:val="32"/>
          <w:szCs w:val="32"/>
        </w:rPr>
        <w:t xml:space="preserve">    </w:t>
      </w:r>
      <w:r w:rsidRPr="00A838E5">
        <w:rPr>
          <w:rFonts w:ascii="TH SarabunPSK" w:hAnsi="TH SarabunPSK" w:cs="TH SarabunPSK" w:hint="cs"/>
          <w:sz w:val="32"/>
          <w:szCs w:val="32"/>
          <w:cs/>
        </w:rPr>
        <w:t>ส่วนยาวที่สุดของป้ายนั้น</w:t>
      </w:r>
    </w:p>
    <w:p w:rsidR="00A838E5" w:rsidRDefault="00A838E5" w:rsidP="00A838E5">
      <w:pPr>
        <w:rPr>
          <w:rFonts w:ascii="TH SarabunPSK" w:hAnsi="TH SarabunPSK" w:cs="TH SarabunPSK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ป้ายที่ไม่มีขอบเขต คำนวณดังนี้  ให้ถือตัวอักษรภาพที่อยู่ริมสุดเป็นขอบเขตเพื่อกำหนดส่วนกว้างที่สุด  ยาวที่สุด   </w:t>
      </w:r>
    </w:p>
    <w:p w:rsidR="003316E7" w:rsidRPr="003316E7" w:rsidRDefault="003316E7" w:rsidP="00A838E5">
      <w:pPr>
        <w:rPr>
          <w:rFonts w:ascii="TH SarabunPSK" w:hAnsi="TH SarabunPSK" w:cs="TH SarabunPSK" w:hint="cs"/>
          <w:sz w:val="16"/>
          <w:szCs w:val="16"/>
        </w:rPr>
      </w:pPr>
    </w:p>
    <w:p w:rsidR="00A838E5" w:rsidRPr="00A838E5" w:rsidRDefault="00A838E5" w:rsidP="00A838E5">
      <w:pPr>
        <w:rPr>
          <w:rFonts w:ascii="TH SarabunPSK" w:hAnsi="TH SarabunPSK" w:cs="TH SarabunPSK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อัตราภาษีป้าย  แบ่งเป็น  3  อัตรา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3261"/>
      </w:tblGrid>
      <w:tr w:rsidR="00A838E5" w:rsidRPr="00A838E5" w:rsidTr="00A838E5">
        <w:trPr>
          <w:trHeight w:val="458"/>
        </w:trPr>
        <w:tc>
          <w:tcPr>
            <w:tcW w:w="4923" w:type="dxa"/>
            <w:shd w:val="clear" w:color="auto" w:fill="auto"/>
          </w:tcPr>
          <w:p w:rsidR="00A838E5" w:rsidRPr="004014D0" w:rsidRDefault="00A838E5" w:rsidP="00C22741">
            <w:pPr>
              <w:jc w:val="center"/>
              <w:rPr>
                <w:rFonts w:ascii="TH SarabunPSK" w:hAnsi="TH SarabunPSK" w:cs="TH SarabunPSK" w:hint="cs"/>
                <w:b/>
                <w:bCs/>
                <w:i/>
                <w:iCs/>
                <w:color w:val="00B0F0"/>
                <w:sz w:val="32"/>
                <w:szCs w:val="32"/>
              </w:rPr>
            </w:pPr>
            <w:r w:rsidRPr="004014D0">
              <w:rPr>
                <w:rFonts w:ascii="TH SarabunPSK" w:hAnsi="TH SarabunPSK" w:cs="TH SarabunPSK" w:hint="cs"/>
                <w:b/>
                <w:bCs/>
                <w:i/>
                <w:iCs/>
                <w:color w:val="00B0F0"/>
                <w:sz w:val="32"/>
                <w:szCs w:val="32"/>
                <w:cs/>
              </w:rPr>
              <w:t>ลักษณะ</w:t>
            </w:r>
          </w:p>
        </w:tc>
        <w:tc>
          <w:tcPr>
            <w:tcW w:w="3261" w:type="dxa"/>
            <w:shd w:val="clear" w:color="auto" w:fill="auto"/>
          </w:tcPr>
          <w:p w:rsidR="00A838E5" w:rsidRPr="004014D0" w:rsidRDefault="00A838E5" w:rsidP="00C2274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B0F0"/>
                <w:sz w:val="32"/>
                <w:szCs w:val="32"/>
              </w:rPr>
            </w:pPr>
            <w:r w:rsidRPr="004014D0">
              <w:rPr>
                <w:rFonts w:ascii="TH SarabunPSK" w:hAnsi="TH SarabunPSK" w:cs="TH SarabunPSK" w:hint="cs"/>
                <w:b/>
                <w:bCs/>
                <w:i/>
                <w:iCs/>
                <w:color w:val="00B0F0"/>
                <w:sz w:val="32"/>
                <w:szCs w:val="32"/>
                <w:cs/>
              </w:rPr>
              <w:t>ราคา  (บาท)</w:t>
            </w:r>
          </w:p>
        </w:tc>
      </w:tr>
      <w:tr w:rsidR="00A838E5" w:rsidRPr="00A838E5" w:rsidTr="00A838E5">
        <w:tc>
          <w:tcPr>
            <w:tcW w:w="4923" w:type="dxa"/>
            <w:shd w:val="clear" w:color="auto" w:fill="auto"/>
          </w:tcPr>
          <w:p w:rsidR="00A838E5" w:rsidRPr="00A838E5" w:rsidRDefault="00A838E5" w:rsidP="00A838E5">
            <w:pPr>
              <w:numPr>
                <w:ilvl w:val="0"/>
                <w:numId w:val="4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838E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อักษรไทยล้วน</w:t>
            </w:r>
          </w:p>
          <w:p w:rsidR="00A838E5" w:rsidRPr="00A838E5" w:rsidRDefault="00A838E5" w:rsidP="00A838E5">
            <w:pPr>
              <w:numPr>
                <w:ilvl w:val="0"/>
                <w:numId w:val="4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838E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อักษรไทยปนอักษรต่างประเทศ/ภาพ/เครื่องหมาย</w:t>
            </w:r>
          </w:p>
          <w:p w:rsidR="00A838E5" w:rsidRPr="00A838E5" w:rsidRDefault="00A838E5" w:rsidP="00A838E5">
            <w:pPr>
              <w:numPr>
                <w:ilvl w:val="0"/>
                <w:numId w:val="4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83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ป้ายที่ไม่มีอักษรไทย หรืออักษรไทยอยู่ใต้หรือต่ำกว่าอักษรต่างประเทศ </w:t>
            </w:r>
          </w:p>
          <w:p w:rsidR="00A838E5" w:rsidRPr="00A838E5" w:rsidRDefault="00A838E5" w:rsidP="00C2274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38E5">
              <w:rPr>
                <w:rFonts w:ascii="TH SarabunPSK" w:hAnsi="TH SarabunPSK" w:cs="TH SarabunPSK" w:hint="cs"/>
                <w:sz w:val="32"/>
                <w:szCs w:val="32"/>
                <w:cs/>
              </w:rPr>
              <w:t>***ป้ายใดที่เสียต่ำกว่า  200  บาท  ให้เสีย200  บาท***</w:t>
            </w:r>
          </w:p>
        </w:tc>
        <w:tc>
          <w:tcPr>
            <w:tcW w:w="3261" w:type="dxa"/>
            <w:shd w:val="clear" w:color="auto" w:fill="auto"/>
          </w:tcPr>
          <w:p w:rsidR="00A838E5" w:rsidRPr="00A838E5" w:rsidRDefault="00A838E5" w:rsidP="00C227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83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3/500    </w:t>
            </w:r>
            <w:proofErr w:type="spellStart"/>
            <w:r w:rsidRPr="00A838E5"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 w:rsidRPr="00A838E5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</w:p>
          <w:p w:rsidR="00A838E5" w:rsidRPr="00A838E5" w:rsidRDefault="00A838E5" w:rsidP="00C227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83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20/500  </w:t>
            </w:r>
            <w:proofErr w:type="spellStart"/>
            <w:r w:rsidRPr="00A838E5"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 w:rsidRPr="00A83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</w:p>
          <w:p w:rsidR="00A838E5" w:rsidRPr="00A838E5" w:rsidRDefault="00A838E5" w:rsidP="00C227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838E5" w:rsidRPr="00A838E5" w:rsidRDefault="00A838E5" w:rsidP="00C2274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838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40/500  </w:t>
            </w:r>
            <w:proofErr w:type="spellStart"/>
            <w:r w:rsidRPr="00A838E5">
              <w:rPr>
                <w:rFonts w:ascii="TH SarabunPSK" w:hAnsi="TH SarabunPSK" w:cs="TH SarabunPSK" w:hint="cs"/>
                <w:sz w:val="32"/>
                <w:szCs w:val="32"/>
                <w:cs/>
              </w:rPr>
              <w:t>ตร.</w:t>
            </w:r>
            <w:proofErr w:type="spellEnd"/>
            <w:r w:rsidRPr="00A838E5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</w:p>
        </w:tc>
      </w:tr>
    </w:tbl>
    <w:p w:rsidR="00C66F5B" w:rsidRDefault="00C66F5B">
      <w:pPr>
        <w:rPr>
          <w:sz w:val="32"/>
          <w:szCs w:val="32"/>
        </w:rPr>
      </w:pPr>
    </w:p>
    <w:p w:rsidR="00A838E5" w:rsidRPr="00A838E5" w:rsidRDefault="00A838E5" w:rsidP="00A838E5">
      <w:pPr>
        <w:rPr>
          <w:rFonts w:ascii="TH SarabunPSK" w:hAnsi="TH SarabunPSK" w:cs="TH SarabunPSK" w:hint="cs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       การคำนวณภาษีป้าย ให้คำนวณโดยนำพื้นที่ป้าย  คูณด้วยอัตราภาษีป้าย  เช่น   ป้ายที่ต้องเสียภาษีมีพื้นที่ 10,000  </w:t>
      </w:r>
      <w:proofErr w:type="spellStart"/>
      <w:r w:rsidRPr="00A838E5">
        <w:rPr>
          <w:rFonts w:ascii="TH SarabunPSK" w:hAnsi="TH SarabunPSK" w:cs="TH SarabunPSK" w:hint="cs"/>
          <w:sz w:val="32"/>
          <w:szCs w:val="32"/>
          <w:cs/>
        </w:rPr>
        <w:t>ตร.</w:t>
      </w:r>
      <w:proofErr w:type="spellEnd"/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ซม.        เป็นป้าย  ประเภทที่ 2  เสียภาษี  ดังนี้  </w:t>
      </w:r>
    </w:p>
    <w:p w:rsidR="00A838E5" w:rsidRPr="00A838E5" w:rsidRDefault="00A838E5" w:rsidP="00A838E5">
      <w:pPr>
        <w:rPr>
          <w:rFonts w:ascii="TH SarabunPSK" w:hAnsi="TH SarabunPSK" w:cs="TH SarabunPSK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ab/>
        <w:t xml:space="preserve">10,000 / 500 </w:t>
      </w:r>
      <w:proofErr w:type="gramStart"/>
      <w:r w:rsidRPr="00A838E5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A838E5">
        <w:rPr>
          <w:rFonts w:ascii="TH SarabunPSK" w:hAnsi="TH SarabunPSK" w:cs="TH SarabunPSK"/>
          <w:sz w:val="32"/>
          <w:szCs w:val="32"/>
        </w:rPr>
        <w:t xml:space="preserve"> 20 =  400  </w:t>
      </w:r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A838E5" w:rsidRPr="00A838E5" w:rsidRDefault="00A838E5" w:rsidP="00A838E5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A838E5" w:rsidRPr="004014D0" w:rsidRDefault="00A838E5" w:rsidP="00A838E5">
      <w:pPr>
        <w:rPr>
          <w:rFonts w:ascii="TH SarabunPSK" w:hAnsi="TH SarabunPSK" w:cs="TH SarabunPSK" w:hint="cs"/>
          <w:b/>
          <w:bCs/>
          <w:color w:val="0070C0"/>
          <w:sz w:val="36"/>
          <w:szCs w:val="36"/>
          <w:u w:val="single"/>
          <w:cs/>
        </w:rPr>
      </w:pPr>
      <w:r w:rsidRPr="004014D0">
        <w:rPr>
          <w:rFonts w:ascii="TH SarabunPSK" w:hAnsi="TH SarabunPSK" w:cs="TH SarabunPSK" w:hint="cs"/>
          <w:b/>
          <w:bCs/>
          <w:color w:val="0070C0"/>
          <w:sz w:val="36"/>
          <w:szCs w:val="36"/>
          <w:u w:val="single"/>
          <w:cs/>
        </w:rPr>
        <w:t xml:space="preserve">ขั้นตอนการชำระภาษี </w:t>
      </w:r>
    </w:p>
    <w:p w:rsidR="00A838E5" w:rsidRPr="00A838E5" w:rsidRDefault="00A838E5" w:rsidP="00A838E5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A838E5">
        <w:rPr>
          <w:rFonts w:ascii="TH SarabunPSK" w:hAnsi="TH SarabunPSK" w:cs="TH SarabunPSK" w:hint="cs"/>
          <w:sz w:val="32"/>
          <w:szCs w:val="32"/>
          <w:cs/>
        </w:rPr>
        <w:t>ยื่นแบบแสดงรายการภาษีป้าย  (</w:t>
      </w:r>
      <w:proofErr w:type="spellStart"/>
      <w:r w:rsidRPr="00A838E5">
        <w:rPr>
          <w:rFonts w:ascii="TH SarabunPSK" w:hAnsi="TH SarabunPSK" w:cs="TH SarabunPSK" w:hint="cs"/>
          <w:sz w:val="32"/>
          <w:szCs w:val="32"/>
          <w:cs/>
        </w:rPr>
        <w:t>ภป.</w:t>
      </w:r>
      <w:proofErr w:type="spellEnd"/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1)  พร้อมหลักฐานภายใน  </w:t>
      </w:r>
      <w:r w:rsidRPr="00A838E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เดือนมีนาคม</w:t>
      </w:r>
      <w:r w:rsidRPr="00A838E5">
        <w:rPr>
          <w:rFonts w:ascii="TH SarabunPSK" w:hAnsi="TH SarabunPSK" w:cs="TH SarabunPSK" w:hint="cs"/>
          <w:sz w:val="32"/>
          <w:szCs w:val="32"/>
          <w:cs/>
        </w:rPr>
        <w:t xml:space="preserve"> ของทุกปี </w:t>
      </w:r>
    </w:p>
    <w:p w:rsidR="00A838E5" w:rsidRPr="00A838E5" w:rsidRDefault="00A838E5" w:rsidP="00A838E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A838E5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พนักงานเจ้าหน้าที่ประเมินค่าภาษีป้าย</w:t>
      </w:r>
    </w:p>
    <w:p w:rsidR="00A838E5" w:rsidRPr="00A838E5" w:rsidRDefault="00A838E5" w:rsidP="00A838E5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A838E5">
        <w:rPr>
          <w:rFonts w:ascii="TH SarabunPSK" w:hAnsi="TH SarabunPSK" w:cs="TH SarabunPSK" w:hint="cs"/>
          <w:sz w:val="32"/>
          <w:szCs w:val="32"/>
          <w:cs/>
        </w:rPr>
        <w:t>เสียภาษีป้ายภายใน  15   วัน  นับแต่วันที่ได้รับแจ้งการประเมิน</w:t>
      </w:r>
    </w:p>
    <w:p w:rsidR="00A838E5" w:rsidRPr="00A838E5" w:rsidRDefault="00A838E5" w:rsidP="00A838E5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A838E5">
        <w:rPr>
          <w:rFonts w:ascii="TH SarabunPSK" w:hAnsi="TH SarabunPSK" w:cs="TH SarabunPSK" w:hint="cs"/>
          <w:sz w:val="32"/>
          <w:szCs w:val="32"/>
          <w:cs/>
        </w:rPr>
        <w:t>ไม่เสียภาษีภายในกำหนด  เสียเงินเพิ่มร้อยละ 2  ต่อเดือนของค่าภาษีป้าย</w:t>
      </w:r>
    </w:p>
    <w:p w:rsidR="00A838E5" w:rsidRPr="004014D0" w:rsidRDefault="00A838E5" w:rsidP="00A838E5">
      <w:pPr>
        <w:rPr>
          <w:rFonts w:ascii="TH SarabunPSK" w:hAnsi="TH SarabunPSK" w:cs="TH SarabunPSK" w:hint="cs"/>
          <w:sz w:val="36"/>
          <w:szCs w:val="36"/>
        </w:rPr>
      </w:pPr>
      <w:r w:rsidRPr="004014D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014D0">
        <w:rPr>
          <w:rFonts w:ascii="TH SarabunPSK" w:hAnsi="TH SarabunPSK" w:cs="TH SarabunPSK" w:hint="cs"/>
          <w:b/>
          <w:bCs/>
          <w:color w:val="0070C0"/>
          <w:sz w:val="36"/>
          <w:szCs w:val="36"/>
          <w:u w:val="single"/>
          <w:cs/>
        </w:rPr>
        <w:t>บทกำหนดโทษ</w:t>
      </w:r>
    </w:p>
    <w:p w:rsidR="00A838E5" w:rsidRPr="00A838E5" w:rsidRDefault="00A838E5" w:rsidP="00A838E5">
      <w:pPr>
        <w:rPr>
          <w:rFonts w:ascii="TH SarabunPSK" w:hAnsi="TH SarabunPSK" w:cs="TH SarabunPSK" w:hint="cs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ab/>
        <w:t xml:space="preserve">  ไม่ยื่นแบบแสดงรายการภาษีป้าย  (</w:t>
      </w:r>
      <w:proofErr w:type="spellStart"/>
      <w:r w:rsidRPr="00A838E5">
        <w:rPr>
          <w:rFonts w:ascii="TH SarabunPSK" w:hAnsi="TH SarabunPSK" w:cs="TH SarabunPSK" w:hint="cs"/>
          <w:sz w:val="32"/>
          <w:szCs w:val="32"/>
          <w:cs/>
        </w:rPr>
        <w:t>ภ.ป.</w:t>
      </w:r>
      <w:proofErr w:type="spellEnd"/>
      <w:r w:rsidRPr="00A838E5">
        <w:rPr>
          <w:rFonts w:ascii="TH SarabunPSK" w:hAnsi="TH SarabunPSK" w:cs="TH SarabunPSK" w:hint="cs"/>
          <w:sz w:val="32"/>
          <w:szCs w:val="32"/>
          <w:cs/>
        </w:rPr>
        <w:t>1) ปรับตั้งแต่ 5,000-10,000  บาท  (มาตรา35)</w:t>
      </w:r>
    </w:p>
    <w:p w:rsidR="00A838E5" w:rsidRPr="00A838E5" w:rsidRDefault="00A838E5" w:rsidP="00A838E5">
      <w:pPr>
        <w:rPr>
          <w:rFonts w:ascii="TH SarabunPSK" w:hAnsi="TH SarabunPSK" w:cs="TH SarabunPSK"/>
          <w:sz w:val="32"/>
          <w:szCs w:val="32"/>
        </w:rPr>
      </w:pPr>
      <w:r w:rsidRPr="00A838E5">
        <w:rPr>
          <w:rFonts w:ascii="TH SarabunPSK" w:hAnsi="TH SarabunPSK" w:cs="TH SarabunPSK" w:hint="cs"/>
          <w:sz w:val="32"/>
          <w:szCs w:val="32"/>
          <w:cs/>
        </w:rPr>
        <w:t>แจ้งข้อความเท็จเพื่อหลีกเลี่ยงการเสียภาษีต้องระวางโทษจำคุกไม่เกิน 1  ปี   หรือปรับตั้งแต่ 5,000-50,000  บาทหรือทั้งจำทั้งปรับ  (มาตรา 34)</w:t>
      </w:r>
    </w:p>
    <w:p w:rsidR="00A838E5" w:rsidRDefault="00A838E5">
      <w:pPr>
        <w:rPr>
          <w:sz w:val="32"/>
          <w:szCs w:val="32"/>
        </w:rPr>
      </w:pPr>
    </w:p>
    <w:p w:rsidR="00C07894" w:rsidRDefault="00C07894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</w:t>
      </w:r>
    </w:p>
    <w:p w:rsidR="009B050F" w:rsidRPr="00A838E5" w:rsidRDefault="00582243" w:rsidP="009B050F">
      <w:pPr>
        <w:jc w:val="right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ข่าวที่ 1/2557</w:t>
      </w:r>
    </w:p>
    <w:sectPr w:rsidR="009B050F" w:rsidRPr="00A838E5" w:rsidSect="00D90870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40D"/>
    <w:multiLevelType w:val="hybridMultilevel"/>
    <w:tmpl w:val="92CE5780"/>
    <w:lvl w:ilvl="0" w:tplc="5A5A99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975182A"/>
    <w:multiLevelType w:val="hybridMultilevel"/>
    <w:tmpl w:val="4CA0E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036EE"/>
    <w:multiLevelType w:val="hybridMultilevel"/>
    <w:tmpl w:val="D234C0EA"/>
    <w:lvl w:ilvl="0" w:tplc="CD12B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F41EBE"/>
    <w:multiLevelType w:val="hybridMultilevel"/>
    <w:tmpl w:val="57B88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9654B0"/>
    <w:multiLevelType w:val="hybridMultilevel"/>
    <w:tmpl w:val="1C72ADEE"/>
    <w:lvl w:ilvl="0" w:tplc="511058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E323EE"/>
    <w:multiLevelType w:val="hybridMultilevel"/>
    <w:tmpl w:val="73DC3CE6"/>
    <w:lvl w:ilvl="0" w:tplc="A142E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2191F36"/>
    <w:multiLevelType w:val="hybridMultilevel"/>
    <w:tmpl w:val="5E8CA17E"/>
    <w:lvl w:ilvl="0" w:tplc="6FA47E9A">
      <w:start w:val="1"/>
      <w:numFmt w:val="thaiLetters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B024190"/>
    <w:multiLevelType w:val="hybridMultilevel"/>
    <w:tmpl w:val="BD56336A"/>
    <w:lvl w:ilvl="0" w:tplc="E6748B7C">
      <w:start w:val="1"/>
      <w:numFmt w:val="thaiLetters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66F5B"/>
    <w:rsid w:val="001169DD"/>
    <w:rsid w:val="003316E7"/>
    <w:rsid w:val="004014D0"/>
    <w:rsid w:val="0044663B"/>
    <w:rsid w:val="00582243"/>
    <w:rsid w:val="00784837"/>
    <w:rsid w:val="009B050F"/>
    <w:rsid w:val="00A838E5"/>
    <w:rsid w:val="00C07894"/>
    <w:rsid w:val="00C66F5B"/>
    <w:rsid w:val="00D9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66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C66F5B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styleId="a5">
    <w:name w:val="Strong"/>
    <w:qFormat/>
    <w:rsid w:val="00C66F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6F5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66F5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E3ABF9-A24E-4389-AA24-4C895E63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5</cp:revision>
  <dcterms:created xsi:type="dcterms:W3CDTF">2015-04-30T03:17:00Z</dcterms:created>
  <dcterms:modified xsi:type="dcterms:W3CDTF">2015-04-30T04:12:00Z</dcterms:modified>
</cp:coreProperties>
</file>